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2CFC31" w14:textId="77777777" w:rsidR="003C0403" w:rsidRPr="00951ACB" w:rsidRDefault="003C0403" w:rsidP="003A564A">
      <w:pPr>
        <w:spacing w:after="0" w:line="240" w:lineRule="auto"/>
        <w:jc w:val="center"/>
        <w:rPr>
          <w:rFonts w:ascii="Tahoma" w:hAnsi="Tahoma" w:cs="Tahoma"/>
          <w:b/>
          <w:sz w:val="28"/>
          <w:szCs w:val="28"/>
        </w:rPr>
      </w:pPr>
      <w:bookmarkStart w:id="0" w:name="_GoBack"/>
      <w:bookmarkEnd w:id="0"/>
      <w:r w:rsidRPr="00951ACB">
        <w:rPr>
          <w:rFonts w:ascii="Tahoma" w:hAnsi="Tahoma" w:cs="Tahoma"/>
          <w:b/>
          <w:sz w:val="28"/>
          <w:szCs w:val="28"/>
        </w:rPr>
        <w:t>REPORTING PERIODS OF RESEARCH AWAY FROM THE UNIVERSITY</w:t>
      </w:r>
    </w:p>
    <w:p w14:paraId="0D2CFC32" w14:textId="77777777" w:rsidR="00435E72" w:rsidRPr="00951ACB" w:rsidRDefault="003C0403" w:rsidP="003A564A">
      <w:pPr>
        <w:spacing w:after="0" w:line="240" w:lineRule="auto"/>
        <w:jc w:val="center"/>
        <w:rPr>
          <w:rFonts w:ascii="Tahoma" w:hAnsi="Tahoma" w:cs="Tahoma"/>
        </w:rPr>
      </w:pPr>
      <w:r w:rsidRPr="00951ACB">
        <w:rPr>
          <w:rFonts w:ascii="Tahoma" w:hAnsi="Tahoma" w:cs="Tahoma"/>
          <w:noProof/>
          <w:lang w:eastAsia="en-GB"/>
        </w:rPr>
        <mc:AlternateContent>
          <mc:Choice Requires="wps">
            <w:drawing>
              <wp:anchor distT="0" distB="0" distL="114300" distR="114300" simplePos="0" relativeHeight="251659264" behindDoc="1" locked="0" layoutInCell="1" allowOverlap="1" wp14:anchorId="0D2CFC53" wp14:editId="0D2CFC54">
                <wp:simplePos x="0" y="0"/>
                <wp:positionH relativeFrom="column">
                  <wp:posOffset>-161925</wp:posOffset>
                </wp:positionH>
                <wp:positionV relativeFrom="paragraph">
                  <wp:posOffset>250190</wp:posOffset>
                </wp:positionV>
                <wp:extent cx="6257925" cy="2000250"/>
                <wp:effectExtent l="0" t="0" r="28575" b="19050"/>
                <wp:wrapNone/>
                <wp:docPr id="1" name="Rounded Rectangle 1"/>
                <wp:cNvGraphicFramePr/>
                <a:graphic xmlns:a="http://schemas.openxmlformats.org/drawingml/2006/main">
                  <a:graphicData uri="http://schemas.microsoft.com/office/word/2010/wordprocessingShape">
                    <wps:wsp>
                      <wps:cNvSpPr/>
                      <wps:spPr>
                        <a:xfrm>
                          <a:off x="0" y="0"/>
                          <a:ext cx="6257925" cy="2000250"/>
                        </a:xfrm>
                        <a:prstGeom prst="round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9D8763" id="Rounded Rectangle 1" o:spid="_x0000_s1026" style="position:absolute;margin-left:-12.75pt;margin-top:19.7pt;width:492.75pt;height:157.5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" fillcolor="white [3201]" strokecolor="gray [1629]" strokeweight="2pt"/>
            </w:pict>
          </mc:Fallback>
        </mc:AlternateContent>
      </w:r>
      <w:r w:rsidRPr="00951ACB">
        <w:rPr>
          <w:rFonts w:ascii="Tahoma" w:hAnsi="Tahoma" w:cs="Tahoma"/>
        </w:rPr>
        <w:t>(</w:t>
      </w:r>
      <w:proofErr w:type="gramStart"/>
      <w:r w:rsidRPr="00951ACB">
        <w:rPr>
          <w:rFonts w:ascii="Tahoma" w:hAnsi="Tahoma" w:cs="Tahoma"/>
        </w:rPr>
        <w:t>including</w:t>
      </w:r>
      <w:proofErr w:type="gramEnd"/>
      <w:r w:rsidRPr="00951ACB">
        <w:rPr>
          <w:rFonts w:ascii="Tahoma" w:hAnsi="Tahoma" w:cs="Tahoma"/>
        </w:rPr>
        <w:t xml:space="preserve"> fieldwork, writing up and corrections)</w:t>
      </w:r>
    </w:p>
    <w:p w14:paraId="0D2CFC33" w14:textId="77777777" w:rsidR="003C0403" w:rsidRPr="00951ACB" w:rsidRDefault="003C0403">
      <w:pPr>
        <w:rPr>
          <w:rFonts w:ascii="Tahoma" w:hAnsi="Tahoma" w:cs="Tahoma"/>
        </w:rPr>
      </w:pPr>
    </w:p>
    <w:p w14:paraId="0D2CFC34" w14:textId="77777777" w:rsidR="003C0403" w:rsidRPr="00951ACB" w:rsidRDefault="003C0403">
      <w:pPr>
        <w:rPr>
          <w:rFonts w:ascii="Tahoma" w:hAnsi="Tahoma" w:cs="Tahoma"/>
        </w:rPr>
      </w:pPr>
      <w:r w:rsidRPr="00951ACB">
        <w:rPr>
          <w:rFonts w:ascii="Tahoma" w:hAnsi="Tahoma" w:cs="Tahoma"/>
        </w:rPr>
        <w:t xml:space="preserve">STUDENT SURNAME: </w:t>
      </w:r>
      <w:sdt>
        <w:sdtPr>
          <w:rPr>
            <w:rFonts w:ascii="Tahoma" w:hAnsi="Tahoma" w:cs="Tahoma"/>
          </w:rPr>
          <w:id w:val="-680742083"/>
          <w:placeholder>
            <w:docPart w:val="B962AE69D9D14F5ABEA14A4653A180DE"/>
          </w:placeholder>
          <w:showingPlcHdr/>
        </w:sdtPr>
        <w:sdtEndPr/>
        <w:sdtContent>
          <w:r w:rsidRPr="00951ACB">
            <w:rPr>
              <w:rStyle w:val="PlaceholderText"/>
              <w:rFonts w:ascii="Tahoma" w:hAnsi="Tahoma" w:cs="Tahoma"/>
            </w:rPr>
            <w:t>Click here to enter text.</w:t>
          </w:r>
        </w:sdtContent>
      </w:sdt>
    </w:p>
    <w:p w14:paraId="0D2CFC35" w14:textId="77777777" w:rsidR="003C0403" w:rsidRPr="00951ACB" w:rsidRDefault="003C0403">
      <w:pPr>
        <w:rPr>
          <w:rFonts w:ascii="Tahoma" w:hAnsi="Tahoma" w:cs="Tahoma"/>
        </w:rPr>
      </w:pPr>
      <w:r w:rsidRPr="00951ACB">
        <w:rPr>
          <w:rFonts w:ascii="Tahoma" w:hAnsi="Tahoma" w:cs="Tahoma"/>
        </w:rPr>
        <w:t xml:space="preserve">STUDENT FORENAME: </w:t>
      </w:r>
      <w:sdt>
        <w:sdtPr>
          <w:rPr>
            <w:rFonts w:ascii="Tahoma" w:hAnsi="Tahoma" w:cs="Tahoma"/>
          </w:rPr>
          <w:id w:val="1216321314"/>
          <w:placeholder>
            <w:docPart w:val="D02F4F92C725441598CD91B5D19A6FAC"/>
          </w:placeholder>
          <w:showingPlcHdr/>
        </w:sdtPr>
        <w:sdtEndPr/>
        <w:sdtContent>
          <w:r w:rsidRPr="00951ACB">
            <w:rPr>
              <w:rStyle w:val="PlaceholderText"/>
              <w:rFonts w:ascii="Tahoma" w:hAnsi="Tahoma" w:cs="Tahoma"/>
            </w:rPr>
            <w:t>Click here to enter text.</w:t>
          </w:r>
        </w:sdtContent>
      </w:sdt>
    </w:p>
    <w:p w14:paraId="0D2CFC36" w14:textId="77777777" w:rsidR="003C0403" w:rsidRPr="00951ACB" w:rsidRDefault="003C0403">
      <w:pPr>
        <w:rPr>
          <w:rFonts w:ascii="Tahoma" w:hAnsi="Tahoma" w:cs="Tahoma"/>
        </w:rPr>
      </w:pPr>
      <w:r w:rsidRPr="00951ACB">
        <w:rPr>
          <w:rFonts w:ascii="Tahoma" w:hAnsi="Tahoma" w:cs="Tahoma"/>
        </w:rPr>
        <w:t xml:space="preserve">RAU STUDENT NUMBER: </w:t>
      </w:r>
      <w:sdt>
        <w:sdtPr>
          <w:rPr>
            <w:rFonts w:ascii="Tahoma" w:hAnsi="Tahoma" w:cs="Tahoma"/>
          </w:rPr>
          <w:id w:val="1230197231"/>
          <w:placeholder>
            <w:docPart w:val="D75948349DD742A696A1FA27CF60040F"/>
          </w:placeholder>
          <w:showingPlcHdr/>
        </w:sdtPr>
        <w:sdtEndPr/>
        <w:sdtContent>
          <w:r w:rsidRPr="00951ACB">
            <w:rPr>
              <w:rStyle w:val="PlaceholderText"/>
              <w:rFonts w:ascii="Tahoma" w:hAnsi="Tahoma" w:cs="Tahoma"/>
            </w:rPr>
            <w:t>Click here to enter text.</w:t>
          </w:r>
        </w:sdtContent>
      </w:sdt>
    </w:p>
    <w:p w14:paraId="0D2CFC37" w14:textId="77777777" w:rsidR="003C0403" w:rsidRPr="00951ACB" w:rsidRDefault="003C0403">
      <w:pPr>
        <w:rPr>
          <w:rFonts w:ascii="Tahoma" w:hAnsi="Tahoma" w:cs="Tahoma"/>
        </w:rPr>
      </w:pPr>
      <w:r w:rsidRPr="00951ACB">
        <w:rPr>
          <w:rFonts w:ascii="Tahoma" w:hAnsi="Tahoma" w:cs="Tahoma"/>
        </w:rPr>
        <w:t xml:space="preserve">SCHOOL: </w:t>
      </w:r>
      <w:sdt>
        <w:sdtPr>
          <w:rPr>
            <w:rFonts w:ascii="Tahoma" w:hAnsi="Tahoma" w:cs="Tahoma"/>
          </w:rPr>
          <w:id w:val="-1809696845"/>
          <w:placeholder>
            <w:docPart w:val="7244E2E3D34C40ACBCF533569FD18DFB"/>
          </w:placeholder>
          <w:showingPlcHdr/>
          <w:comboBox>
            <w:listItem w:value="Choose an item."/>
            <w:listItem w:displayText="SAFE" w:value="SAFE"/>
            <w:listItem w:displayText="SEMS" w:value="SEMS"/>
            <w:listItem w:displayText="SBE" w:value="SBE"/>
            <w:listItem w:displayText="RELM" w:value="RELM"/>
          </w:comboBox>
        </w:sdtPr>
        <w:sdtEndPr/>
        <w:sdtContent>
          <w:r w:rsidRPr="00951ACB">
            <w:rPr>
              <w:rStyle w:val="PlaceholderText"/>
              <w:rFonts w:ascii="Tahoma" w:hAnsi="Tahoma" w:cs="Tahoma"/>
            </w:rPr>
            <w:t>Choose an item.</w:t>
          </w:r>
        </w:sdtContent>
      </w:sdt>
    </w:p>
    <w:p w14:paraId="0D2CFC38" w14:textId="77777777" w:rsidR="003C0403" w:rsidRPr="00951ACB" w:rsidRDefault="003C0403">
      <w:pPr>
        <w:rPr>
          <w:rFonts w:ascii="Tahoma" w:hAnsi="Tahoma" w:cs="Tahoma"/>
        </w:rPr>
      </w:pPr>
    </w:p>
    <w:p w14:paraId="0D2CFC39" w14:textId="77777777" w:rsidR="003C0403" w:rsidRPr="00951ACB" w:rsidRDefault="003C0403">
      <w:pPr>
        <w:rPr>
          <w:rFonts w:ascii="Tahoma" w:hAnsi="Tahoma" w:cs="Tahoma"/>
        </w:rPr>
      </w:pPr>
      <w:r w:rsidRPr="00951ACB">
        <w:rPr>
          <w:rFonts w:ascii="Tahoma" w:hAnsi="Tahoma" w:cs="Tahoma"/>
        </w:rPr>
        <w:t xml:space="preserve"> </w:t>
      </w:r>
    </w:p>
    <w:p w14:paraId="0D2CFC3A" w14:textId="77777777" w:rsidR="003C0403" w:rsidRPr="00951ACB" w:rsidRDefault="007E50D9">
      <w:pPr>
        <w:rPr>
          <w:rFonts w:ascii="Tahoma" w:hAnsi="Tahoma" w:cs="Tahoma"/>
        </w:rPr>
      </w:pPr>
      <w:r w:rsidRPr="00951ACB">
        <w:rPr>
          <w:rFonts w:ascii="Tahoma" w:hAnsi="Tahoma" w:cs="Tahoma"/>
          <w:noProof/>
          <w:lang w:eastAsia="en-GB"/>
        </w:rPr>
        <mc:AlternateContent>
          <mc:Choice Requires="wps">
            <w:drawing>
              <wp:anchor distT="0" distB="0" distL="114300" distR="114300" simplePos="0" relativeHeight="251661312" behindDoc="1" locked="0" layoutInCell="1" allowOverlap="1" wp14:anchorId="0D2CFC55" wp14:editId="0D2CFC56">
                <wp:simplePos x="0" y="0"/>
                <wp:positionH relativeFrom="column">
                  <wp:posOffset>-161925</wp:posOffset>
                </wp:positionH>
                <wp:positionV relativeFrom="paragraph">
                  <wp:posOffset>30480</wp:posOffset>
                </wp:positionV>
                <wp:extent cx="6257925" cy="2209800"/>
                <wp:effectExtent l="0" t="0" r="28575" b="19050"/>
                <wp:wrapNone/>
                <wp:docPr id="2" name="Rounded Rectangle 2"/>
                <wp:cNvGraphicFramePr/>
                <a:graphic xmlns:a="http://schemas.openxmlformats.org/drawingml/2006/main">
                  <a:graphicData uri="http://schemas.microsoft.com/office/word/2010/wordprocessingShape">
                    <wps:wsp>
                      <wps:cNvSpPr/>
                      <wps:spPr>
                        <a:xfrm>
                          <a:off x="0" y="0"/>
                          <a:ext cx="6257925" cy="2209800"/>
                        </a:xfrm>
                        <a:prstGeom prst="roundRect">
                          <a:avLst/>
                        </a:prstGeom>
                        <a:solidFill>
                          <a:sysClr val="window" lastClr="FFFFFF"/>
                        </a:solidFill>
                        <a:ln w="25400" cap="flat" cmpd="sng" algn="ctr">
                          <a:solidFill>
                            <a:schemeClr val="tx1">
                              <a:lumMod val="50000"/>
                              <a:lumOff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16E74BF" id="Rounded Rectangle 2" o:spid="_x0000_s1026" style="position:absolute;margin-left:-12.75pt;margin-top:2.4pt;width:492.75pt;height:174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" fillcolor="window" strokecolor="gray [1629]" strokeweight="2pt"/>
            </w:pict>
          </mc:Fallback>
        </mc:AlternateContent>
      </w:r>
    </w:p>
    <w:p w14:paraId="0D2CFC3B" w14:textId="77777777" w:rsidR="003C0403" w:rsidRPr="00951ACB" w:rsidRDefault="003C0403">
      <w:pPr>
        <w:rPr>
          <w:rFonts w:ascii="Tahoma" w:hAnsi="Tahoma" w:cs="Tahoma"/>
        </w:rPr>
      </w:pPr>
      <w:r w:rsidRPr="00951ACB">
        <w:rPr>
          <w:rFonts w:ascii="Tahoma" w:hAnsi="Tahoma" w:cs="Tahoma"/>
        </w:rPr>
        <w:t>Reason for period of study away, including writing-up</w:t>
      </w:r>
      <w:proofErr w:type="gramStart"/>
      <w:r w:rsidRPr="00951ACB">
        <w:rPr>
          <w:rFonts w:ascii="Tahoma" w:hAnsi="Tahoma" w:cs="Tahoma"/>
        </w:rPr>
        <w:t>:</w:t>
      </w:r>
      <w:proofErr w:type="gramEnd"/>
      <w:sdt>
        <w:sdtPr>
          <w:rPr>
            <w:rFonts w:ascii="Tahoma" w:hAnsi="Tahoma" w:cs="Tahoma"/>
          </w:rPr>
          <w:id w:val="-685671742"/>
          <w:placeholder>
            <w:docPart w:val="DefaultPlaceholder_1082065158"/>
          </w:placeholder>
          <w:showingPlcHdr/>
        </w:sdtPr>
        <w:sdtEndPr/>
        <w:sdtContent>
          <w:r w:rsidRPr="00951ACB">
            <w:rPr>
              <w:rStyle w:val="PlaceholderText"/>
              <w:rFonts w:ascii="Tahoma" w:hAnsi="Tahoma" w:cs="Tahoma"/>
            </w:rPr>
            <w:t>Click here to enter text.</w:t>
          </w:r>
        </w:sdtContent>
      </w:sdt>
    </w:p>
    <w:p w14:paraId="0D2CFC3C" w14:textId="77777777" w:rsidR="003C0403" w:rsidRPr="00951ACB" w:rsidRDefault="003C0403">
      <w:pPr>
        <w:rPr>
          <w:rFonts w:ascii="Tahoma" w:hAnsi="Tahoma" w:cs="Tahoma"/>
        </w:rPr>
      </w:pPr>
      <w:r w:rsidRPr="00951ACB">
        <w:rPr>
          <w:rFonts w:ascii="Tahoma" w:hAnsi="Tahoma" w:cs="Tahoma"/>
        </w:rPr>
        <w:t xml:space="preserve">Location-place/country: </w:t>
      </w:r>
      <w:sdt>
        <w:sdtPr>
          <w:rPr>
            <w:rFonts w:ascii="Tahoma" w:hAnsi="Tahoma" w:cs="Tahoma"/>
          </w:rPr>
          <w:id w:val="-1069424966"/>
          <w:placeholder>
            <w:docPart w:val="DefaultPlaceholder_1082065158"/>
          </w:placeholder>
          <w:showingPlcHdr/>
        </w:sdtPr>
        <w:sdtEndPr/>
        <w:sdtContent>
          <w:r w:rsidRPr="00951ACB">
            <w:rPr>
              <w:rStyle w:val="PlaceholderText"/>
              <w:rFonts w:ascii="Tahoma" w:hAnsi="Tahoma" w:cs="Tahoma"/>
            </w:rPr>
            <w:t>Click here to enter text.</w:t>
          </w:r>
        </w:sdtContent>
      </w:sdt>
    </w:p>
    <w:p w14:paraId="0D2CFC3D" w14:textId="77777777" w:rsidR="003C0403" w:rsidRPr="00951ACB" w:rsidRDefault="003C0403">
      <w:pPr>
        <w:rPr>
          <w:rFonts w:ascii="Tahoma" w:hAnsi="Tahoma" w:cs="Tahoma"/>
        </w:rPr>
      </w:pPr>
      <w:r w:rsidRPr="00951ACB">
        <w:rPr>
          <w:rFonts w:ascii="Tahoma" w:hAnsi="Tahoma" w:cs="Tahoma"/>
        </w:rPr>
        <w:t xml:space="preserve">Start Date of study period away: </w:t>
      </w:r>
      <w:sdt>
        <w:sdtPr>
          <w:rPr>
            <w:rFonts w:ascii="Tahoma" w:hAnsi="Tahoma" w:cs="Tahoma"/>
          </w:rPr>
          <w:id w:val="-460569023"/>
          <w:placeholder>
            <w:docPart w:val="DefaultPlaceholder_1082065160"/>
          </w:placeholder>
          <w:showingPlcHdr/>
          <w:date>
            <w:dateFormat w:val="dd/MM/yyyy"/>
            <w:lid w:val="en-GB"/>
            <w:storeMappedDataAs w:val="dateTime"/>
            <w:calendar w:val="gregorian"/>
          </w:date>
        </w:sdtPr>
        <w:sdtEndPr/>
        <w:sdtContent>
          <w:r w:rsidRPr="00951ACB">
            <w:rPr>
              <w:rStyle w:val="PlaceholderText"/>
              <w:rFonts w:ascii="Tahoma" w:hAnsi="Tahoma" w:cs="Tahoma"/>
            </w:rPr>
            <w:t>Click here to enter a date.</w:t>
          </w:r>
        </w:sdtContent>
      </w:sdt>
    </w:p>
    <w:p w14:paraId="0D2CFC3E" w14:textId="77777777" w:rsidR="003C0403" w:rsidRPr="00951ACB" w:rsidRDefault="003C0403">
      <w:pPr>
        <w:rPr>
          <w:rFonts w:ascii="Tahoma" w:hAnsi="Tahoma" w:cs="Tahoma"/>
        </w:rPr>
      </w:pPr>
      <w:r w:rsidRPr="00951ACB">
        <w:rPr>
          <w:rFonts w:ascii="Tahoma" w:hAnsi="Tahoma" w:cs="Tahoma"/>
        </w:rPr>
        <w:t xml:space="preserve">Date of return to the University*: </w:t>
      </w:r>
      <w:sdt>
        <w:sdtPr>
          <w:rPr>
            <w:rFonts w:ascii="Tahoma" w:hAnsi="Tahoma" w:cs="Tahoma"/>
          </w:rPr>
          <w:id w:val="-1586674550"/>
          <w:placeholder>
            <w:docPart w:val="41C48DFF565343FBA1806FB91B87A513"/>
          </w:placeholder>
          <w:showingPlcHdr/>
          <w:date>
            <w:dateFormat w:val="dd/MM/yyyy"/>
            <w:lid w:val="en-GB"/>
            <w:storeMappedDataAs w:val="dateTime"/>
            <w:calendar w:val="gregorian"/>
          </w:date>
        </w:sdtPr>
        <w:sdtEndPr/>
        <w:sdtContent>
          <w:r w:rsidRPr="00951ACB">
            <w:rPr>
              <w:rStyle w:val="PlaceholderText"/>
              <w:rFonts w:ascii="Tahoma" w:hAnsi="Tahoma" w:cs="Tahoma"/>
            </w:rPr>
            <w:t>Click here to enter a date.</w:t>
          </w:r>
        </w:sdtContent>
      </w:sdt>
    </w:p>
    <w:p w14:paraId="0D2CFC3F" w14:textId="77777777" w:rsidR="003C0403" w:rsidRPr="00951ACB" w:rsidRDefault="003C0403" w:rsidP="003C0403">
      <w:pPr>
        <w:ind w:left="120"/>
        <w:rPr>
          <w:rFonts w:ascii="Tahoma" w:hAnsi="Tahoma" w:cs="Tahoma"/>
          <w:sz w:val="18"/>
          <w:szCs w:val="18"/>
        </w:rPr>
      </w:pPr>
      <w:r w:rsidRPr="00951ACB">
        <w:rPr>
          <w:rFonts w:ascii="Tahoma" w:hAnsi="Tahoma" w:cs="Tahoma"/>
          <w:sz w:val="18"/>
          <w:szCs w:val="18"/>
        </w:rPr>
        <w:t>*Please consider the date of return carefully and ensure that it is a realistic one. It is very important that the Director of Research</w:t>
      </w:r>
      <w:r w:rsidR="00754CEB" w:rsidRPr="00951ACB">
        <w:rPr>
          <w:rFonts w:ascii="Tahoma" w:hAnsi="Tahoma" w:cs="Tahoma"/>
          <w:sz w:val="18"/>
          <w:szCs w:val="18"/>
        </w:rPr>
        <w:t xml:space="preserve"> / Dissertation Supervisor</w:t>
      </w:r>
      <w:r w:rsidRPr="00951ACB">
        <w:rPr>
          <w:rFonts w:ascii="Tahoma" w:hAnsi="Tahoma" w:cs="Tahoma"/>
          <w:sz w:val="18"/>
          <w:szCs w:val="18"/>
        </w:rPr>
        <w:t xml:space="preserve"> is kept updated in the event a student’s return to the UK is delayed. If the student attempts to enter the UK after the reported end date of their period away then they may encounter difficulties going through border control.</w:t>
      </w:r>
    </w:p>
    <w:p w14:paraId="0D2CFC40" w14:textId="77777777" w:rsidR="003C0403" w:rsidRPr="00951ACB" w:rsidRDefault="003C0403" w:rsidP="003A564A">
      <w:pPr>
        <w:spacing w:after="0" w:line="240" w:lineRule="auto"/>
        <w:ind w:left="119"/>
        <w:rPr>
          <w:rFonts w:ascii="Tahoma" w:hAnsi="Tahoma" w:cs="Tahoma"/>
          <w:b/>
        </w:rPr>
      </w:pPr>
      <w:r w:rsidRPr="00951ACB">
        <w:rPr>
          <w:rFonts w:ascii="Tahoma" w:hAnsi="Tahoma" w:cs="Tahoma"/>
          <w:b/>
        </w:rPr>
        <w:lastRenderedPageBreak/>
        <w:t>Approval</w:t>
      </w:r>
    </w:p>
    <w:p w14:paraId="0D2CFC41" w14:textId="77777777" w:rsidR="003C0403" w:rsidRPr="00951ACB" w:rsidRDefault="003C0403" w:rsidP="003A564A">
      <w:pPr>
        <w:spacing w:after="0" w:line="240" w:lineRule="auto"/>
        <w:ind w:left="119"/>
        <w:rPr>
          <w:rFonts w:ascii="Tahoma" w:hAnsi="Tahoma" w:cs="Tahoma"/>
        </w:rPr>
      </w:pPr>
      <w:r w:rsidRPr="00951ACB">
        <w:rPr>
          <w:rFonts w:ascii="Tahoma" w:hAnsi="Tahoma" w:cs="Tahoma"/>
        </w:rPr>
        <w:t xml:space="preserve">If a </w:t>
      </w:r>
      <w:r w:rsidRPr="00951ACB">
        <w:rPr>
          <w:rFonts w:ascii="Tahoma" w:hAnsi="Tahoma" w:cs="Tahoma"/>
          <w:i/>
        </w:rPr>
        <w:t>Change of Circumstance</w:t>
      </w:r>
      <w:r w:rsidRPr="00951ACB">
        <w:rPr>
          <w:rFonts w:ascii="Tahoma" w:hAnsi="Tahoma" w:cs="Tahoma"/>
        </w:rPr>
        <w:t xml:space="preserve"> report is made to the Home Office and that report is questioned by the Home Office at a later date then the University may be required to provide evidence that progress was made during the student’s period of time away from the RAU.</w:t>
      </w:r>
    </w:p>
    <w:p w14:paraId="0D2CFC42" w14:textId="77777777" w:rsidR="007E50D9" w:rsidRPr="00951ACB" w:rsidRDefault="007E50D9" w:rsidP="003A564A">
      <w:pPr>
        <w:spacing w:after="0" w:line="240" w:lineRule="auto"/>
        <w:ind w:left="119"/>
        <w:rPr>
          <w:rFonts w:ascii="Tahoma" w:hAnsi="Tahoma" w:cs="Tahoma"/>
        </w:rPr>
      </w:pPr>
    </w:p>
    <w:tbl>
      <w:tblPr>
        <w:tblStyle w:val="MediumGrid1"/>
        <w:tblW w:w="0" w:type="auto"/>
        <w:tblLook w:val="06A0" w:firstRow="1" w:lastRow="0" w:firstColumn="1" w:lastColumn="0" w:noHBand="1" w:noVBand="1"/>
      </w:tblPr>
      <w:tblGrid>
        <w:gridCol w:w="4568"/>
        <w:gridCol w:w="4554"/>
      </w:tblGrid>
      <w:tr w:rsidR="003C0403" w:rsidRPr="00951ACB" w14:paraId="0D2CFC44" w14:textId="77777777" w:rsidTr="007E50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2" w:type="dxa"/>
            <w:gridSpan w:val="2"/>
          </w:tcPr>
          <w:p w14:paraId="0D2CFC43" w14:textId="77777777" w:rsidR="003C0403" w:rsidRPr="00951ACB" w:rsidRDefault="003C0403" w:rsidP="00370CFC">
            <w:pPr>
              <w:rPr>
                <w:rFonts w:ascii="Tahoma" w:hAnsi="Tahoma" w:cs="Tahoma"/>
                <w:sz w:val="24"/>
                <w:szCs w:val="24"/>
              </w:rPr>
            </w:pPr>
            <w:r w:rsidRPr="00951ACB">
              <w:rPr>
                <w:rFonts w:ascii="Tahoma" w:hAnsi="Tahoma" w:cs="Tahoma"/>
                <w:b w:val="0"/>
                <w:sz w:val="24"/>
                <w:szCs w:val="24"/>
              </w:rPr>
              <w:t>The period of study away has been approved by the first supervisor of this student</w:t>
            </w:r>
          </w:p>
        </w:tc>
      </w:tr>
      <w:tr w:rsidR="003C0403" w:rsidRPr="00951ACB" w14:paraId="0D2CFC48" w14:textId="77777777" w:rsidTr="007E50D9">
        <w:tc>
          <w:tcPr>
            <w:cnfStyle w:val="001000000000" w:firstRow="0" w:lastRow="0" w:firstColumn="1" w:lastColumn="0" w:oddVBand="0" w:evenVBand="0" w:oddHBand="0" w:evenHBand="0" w:firstRowFirstColumn="0" w:firstRowLastColumn="0" w:lastRowFirstColumn="0" w:lastRowLastColumn="0"/>
            <w:tcW w:w="4568" w:type="dxa"/>
          </w:tcPr>
          <w:p w14:paraId="0D2CFC45" w14:textId="77777777" w:rsidR="003C0403" w:rsidRPr="00951ACB" w:rsidRDefault="003C0403" w:rsidP="00370CFC">
            <w:pPr>
              <w:rPr>
                <w:rFonts w:ascii="Tahoma" w:hAnsi="Tahoma" w:cs="Tahoma"/>
                <w:sz w:val="20"/>
                <w:szCs w:val="20"/>
              </w:rPr>
            </w:pPr>
            <w:r w:rsidRPr="00951ACB">
              <w:rPr>
                <w:rFonts w:ascii="Tahoma" w:hAnsi="Tahoma" w:cs="Tahoma"/>
                <w:sz w:val="20"/>
                <w:szCs w:val="20"/>
              </w:rPr>
              <w:t>Name of supervisor:</w:t>
            </w:r>
          </w:p>
        </w:tc>
        <w:tc>
          <w:tcPr>
            <w:tcW w:w="4554" w:type="dxa"/>
          </w:tcPr>
          <w:p w14:paraId="0D2CFC46" w14:textId="77777777" w:rsidR="003C0403" w:rsidRPr="00951ACB" w:rsidRDefault="003C0403" w:rsidP="00370CFC">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p w14:paraId="0D2CFC47" w14:textId="77777777" w:rsidR="003C0403" w:rsidRPr="00951ACB" w:rsidRDefault="003C0403" w:rsidP="00370CFC">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3C0403" w:rsidRPr="00951ACB" w14:paraId="0D2CFC4C" w14:textId="77777777" w:rsidTr="007E50D9">
        <w:tc>
          <w:tcPr>
            <w:cnfStyle w:val="001000000000" w:firstRow="0" w:lastRow="0" w:firstColumn="1" w:lastColumn="0" w:oddVBand="0" w:evenVBand="0" w:oddHBand="0" w:evenHBand="0" w:firstRowFirstColumn="0" w:firstRowLastColumn="0" w:lastRowFirstColumn="0" w:lastRowLastColumn="0"/>
            <w:tcW w:w="4568" w:type="dxa"/>
          </w:tcPr>
          <w:p w14:paraId="0D2CFC49" w14:textId="77777777" w:rsidR="003C0403" w:rsidRPr="00951ACB" w:rsidRDefault="003C0403" w:rsidP="00370CFC">
            <w:pPr>
              <w:rPr>
                <w:rFonts w:ascii="Tahoma" w:hAnsi="Tahoma" w:cs="Tahoma"/>
                <w:sz w:val="20"/>
                <w:szCs w:val="20"/>
              </w:rPr>
            </w:pPr>
            <w:r w:rsidRPr="00951ACB">
              <w:rPr>
                <w:rFonts w:ascii="Tahoma" w:hAnsi="Tahoma" w:cs="Tahoma"/>
                <w:sz w:val="20"/>
                <w:szCs w:val="20"/>
              </w:rPr>
              <w:t>Signature:</w:t>
            </w:r>
          </w:p>
        </w:tc>
        <w:tc>
          <w:tcPr>
            <w:tcW w:w="4554" w:type="dxa"/>
          </w:tcPr>
          <w:p w14:paraId="0D2CFC4A" w14:textId="77777777" w:rsidR="003C0403" w:rsidRPr="00951ACB" w:rsidRDefault="003C0403" w:rsidP="00370CFC">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p w14:paraId="0D2CFC4B" w14:textId="77777777" w:rsidR="003C0403" w:rsidRPr="00951ACB" w:rsidRDefault="003C0403" w:rsidP="00370CFC">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3C0403" w:rsidRPr="00951ACB" w14:paraId="0D2CFC50" w14:textId="77777777" w:rsidTr="007E50D9">
        <w:tc>
          <w:tcPr>
            <w:cnfStyle w:val="001000000000" w:firstRow="0" w:lastRow="0" w:firstColumn="1" w:lastColumn="0" w:oddVBand="0" w:evenVBand="0" w:oddHBand="0" w:evenHBand="0" w:firstRowFirstColumn="0" w:firstRowLastColumn="0" w:lastRowFirstColumn="0" w:lastRowLastColumn="0"/>
            <w:tcW w:w="4568" w:type="dxa"/>
          </w:tcPr>
          <w:p w14:paraId="0D2CFC4D" w14:textId="77777777" w:rsidR="003C0403" w:rsidRPr="00951ACB" w:rsidRDefault="003C0403" w:rsidP="00370CFC">
            <w:pPr>
              <w:rPr>
                <w:rFonts w:ascii="Tahoma" w:hAnsi="Tahoma" w:cs="Tahoma"/>
                <w:sz w:val="20"/>
                <w:szCs w:val="20"/>
              </w:rPr>
            </w:pPr>
            <w:r w:rsidRPr="00951ACB">
              <w:rPr>
                <w:rFonts w:ascii="Tahoma" w:hAnsi="Tahoma" w:cs="Tahoma"/>
                <w:sz w:val="20"/>
                <w:szCs w:val="20"/>
              </w:rPr>
              <w:t>Date:</w:t>
            </w:r>
          </w:p>
        </w:tc>
        <w:tc>
          <w:tcPr>
            <w:tcW w:w="4554" w:type="dxa"/>
          </w:tcPr>
          <w:p w14:paraId="0D2CFC4E" w14:textId="77777777" w:rsidR="003C0403" w:rsidRPr="00951ACB" w:rsidRDefault="003C0403" w:rsidP="00370CFC">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p w14:paraId="0D2CFC4F" w14:textId="77777777" w:rsidR="003C0403" w:rsidRPr="00951ACB" w:rsidRDefault="003C0403" w:rsidP="00370CFC">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bl>
    <w:p w14:paraId="0D2CFC51" w14:textId="77777777" w:rsidR="003A564A" w:rsidRDefault="003A564A" w:rsidP="003C0403">
      <w:pPr>
        <w:rPr>
          <w:rFonts w:ascii="Arial" w:hAnsi="Arial" w:cs="Arial"/>
          <w:sz w:val="18"/>
          <w:szCs w:val="18"/>
        </w:rPr>
      </w:pPr>
    </w:p>
    <w:p w14:paraId="0D2CFC52" w14:textId="25D3DB9D" w:rsidR="003C0403" w:rsidRPr="003A564A" w:rsidRDefault="003A564A" w:rsidP="003C0403">
      <w:pPr>
        <w:rPr>
          <w:rFonts w:ascii="Arial" w:hAnsi="Arial" w:cs="Arial"/>
          <w:sz w:val="18"/>
          <w:szCs w:val="18"/>
        </w:rPr>
      </w:pPr>
      <w:r w:rsidRPr="003A564A">
        <w:rPr>
          <w:rFonts w:ascii="Arial" w:hAnsi="Arial" w:cs="Arial"/>
          <w:sz w:val="18"/>
          <w:szCs w:val="18"/>
        </w:rPr>
        <w:t xml:space="preserve">Please return the completed form to the </w:t>
      </w:r>
      <w:hyperlink r:id="rId7" w:history="1">
        <w:r w:rsidR="00951ACB" w:rsidRPr="0080260E">
          <w:rPr>
            <w:rStyle w:val="Hyperlink"/>
            <w:rFonts w:ascii="Arial" w:hAnsi="Arial" w:cs="Arial"/>
            <w:b/>
            <w:sz w:val="18"/>
            <w:szCs w:val="18"/>
          </w:rPr>
          <w:t>visas@rau.ac.uk</w:t>
        </w:r>
      </w:hyperlink>
      <w:r w:rsidR="00951ACB">
        <w:rPr>
          <w:rFonts w:ascii="Arial" w:hAnsi="Arial" w:cs="Arial"/>
          <w:b/>
          <w:sz w:val="18"/>
          <w:szCs w:val="18"/>
        </w:rPr>
        <w:t xml:space="preserve"> </w:t>
      </w:r>
      <w:r w:rsidRPr="003A564A">
        <w:rPr>
          <w:rFonts w:ascii="Arial" w:hAnsi="Arial" w:cs="Arial"/>
          <w:sz w:val="18"/>
          <w:szCs w:val="18"/>
        </w:rPr>
        <w:t xml:space="preserve"> c/o </w:t>
      </w:r>
      <w:r w:rsidR="00951ACB">
        <w:rPr>
          <w:rFonts w:ascii="Arial" w:hAnsi="Arial" w:cs="Arial"/>
          <w:sz w:val="18"/>
          <w:szCs w:val="18"/>
        </w:rPr>
        <w:t>Assistant Registrar</w:t>
      </w:r>
      <w:r w:rsidRPr="003A564A">
        <w:rPr>
          <w:rFonts w:ascii="Arial" w:hAnsi="Arial" w:cs="Arial"/>
          <w:sz w:val="18"/>
          <w:szCs w:val="18"/>
        </w:rPr>
        <w:t xml:space="preserve">-Admissions &amp; </w:t>
      </w:r>
      <w:r w:rsidR="00951ACB">
        <w:rPr>
          <w:rFonts w:ascii="Arial" w:hAnsi="Arial" w:cs="Arial"/>
          <w:sz w:val="18"/>
          <w:szCs w:val="18"/>
        </w:rPr>
        <w:t xml:space="preserve">Visa </w:t>
      </w:r>
      <w:r w:rsidR="00E268B0">
        <w:rPr>
          <w:rFonts w:ascii="Arial" w:hAnsi="Arial" w:cs="Arial"/>
          <w:sz w:val="18"/>
          <w:szCs w:val="18"/>
        </w:rPr>
        <w:t>Compliance</w:t>
      </w:r>
    </w:p>
    <w:sectPr w:rsidR="003C0403" w:rsidRPr="003A564A" w:rsidSect="00951ACB">
      <w:headerReference w:type="default" r:id="rId8"/>
      <w:pgSz w:w="11906" w:h="16838"/>
      <w:pgMar w:top="1440" w:right="991" w:bottom="144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2CFC59" w14:textId="77777777" w:rsidR="003A564A" w:rsidRDefault="003A564A" w:rsidP="003A564A">
      <w:pPr>
        <w:spacing w:after="0" w:line="240" w:lineRule="auto"/>
      </w:pPr>
      <w:r>
        <w:separator/>
      </w:r>
    </w:p>
  </w:endnote>
  <w:endnote w:type="continuationSeparator" w:id="0">
    <w:p w14:paraId="0D2CFC5A" w14:textId="77777777" w:rsidR="003A564A" w:rsidRDefault="003A564A" w:rsidP="003A5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2CFC57" w14:textId="77777777" w:rsidR="003A564A" w:rsidRDefault="003A564A" w:rsidP="003A564A">
      <w:pPr>
        <w:spacing w:after="0" w:line="240" w:lineRule="auto"/>
      </w:pPr>
      <w:r>
        <w:separator/>
      </w:r>
    </w:p>
  </w:footnote>
  <w:footnote w:type="continuationSeparator" w:id="0">
    <w:p w14:paraId="0D2CFC58" w14:textId="77777777" w:rsidR="003A564A" w:rsidRDefault="003A564A" w:rsidP="003A56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CFC5B" w14:textId="77777777" w:rsidR="003A564A" w:rsidRDefault="003A564A" w:rsidP="003A564A">
    <w:pPr>
      <w:pStyle w:val="Header"/>
      <w:jc w:val="center"/>
    </w:pPr>
    <w:r>
      <w:rPr>
        <w:rFonts w:ascii="Arial" w:hAnsi="Arial" w:cs="Arial"/>
        <w:b/>
        <w:noProof/>
        <w:sz w:val="28"/>
        <w:szCs w:val="28"/>
        <w:lang w:eastAsia="en-GB"/>
      </w:rPr>
      <w:drawing>
        <wp:inline distT="0" distB="0" distL="0" distR="0" wp14:anchorId="0D2CFC5D" wp14:editId="0D2CFC5E">
          <wp:extent cx="1743075" cy="1059743"/>
          <wp:effectExtent l="0" t="0" r="0" b="7620"/>
          <wp:docPr id="13" name="Picture 13" descr="S:\Registry\Administration\RAU Logos\RAU Mono Posi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egistry\Administration\RAU Logos\RAU Mono Positiv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1059743"/>
                  </a:xfrm>
                  <a:prstGeom prst="rect">
                    <a:avLst/>
                  </a:prstGeom>
                  <a:noFill/>
                  <a:ln>
                    <a:noFill/>
                  </a:ln>
                </pic:spPr>
              </pic:pic>
            </a:graphicData>
          </a:graphic>
        </wp:inline>
      </w:drawing>
    </w:r>
  </w:p>
  <w:p w14:paraId="0D2CFC5C" w14:textId="77777777" w:rsidR="003A564A" w:rsidRDefault="003A56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66462D"/>
    <w:multiLevelType w:val="hybridMultilevel"/>
    <w:tmpl w:val="ED625450"/>
    <w:lvl w:ilvl="0" w:tplc="0882BE30">
      <w:numFmt w:val="bullet"/>
      <w:lvlText w:val=""/>
      <w:lvlJc w:val="left"/>
      <w:pPr>
        <w:ind w:left="480" w:hanging="360"/>
      </w:pPr>
      <w:rPr>
        <w:rFonts w:ascii="Symbol" w:eastAsiaTheme="minorHAnsi" w:hAnsi="Symbol" w:cs="Arial" w:hint="default"/>
      </w:rPr>
    </w:lvl>
    <w:lvl w:ilvl="1" w:tplc="08090003" w:tentative="1">
      <w:start w:val="1"/>
      <w:numFmt w:val="bullet"/>
      <w:lvlText w:val="o"/>
      <w:lvlJc w:val="left"/>
      <w:pPr>
        <w:ind w:left="1200" w:hanging="360"/>
      </w:pPr>
      <w:rPr>
        <w:rFonts w:ascii="Courier New" w:hAnsi="Courier New" w:cs="Courier New" w:hint="default"/>
      </w:rPr>
    </w:lvl>
    <w:lvl w:ilvl="2" w:tplc="08090005" w:tentative="1">
      <w:start w:val="1"/>
      <w:numFmt w:val="bullet"/>
      <w:lvlText w:val=""/>
      <w:lvlJc w:val="left"/>
      <w:pPr>
        <w:ind w:left="1920" w:hanging="360"/>
      </w:pPr>
      <w:rPr>
        <w:rFonts w:ascii="Wingdings" w:hAnsi="Wingdings" w:hint="default"/>
      </w:rPr>
    </w:lvl>
    <w:lvl w:ilvl="3" w:tplc="08090001" w:tentative="1">
      <w:start w:val="1"/>
      <w:numFmt w:val="bullet"/>
      <w:lvlText w:val=""/>
      <w:lvlJc w:val="left"/>
      <w:pPr>
        <w:ind w:left="2640" w:hanging="360"/>
      </w:pPr>
      <w:rPr>
        <w:rFonts w:ascii="Symbol" w:hAnsi="Symbol" w:hint="default"/>
      </w:rPr>
    </w:lvl>
    <w:lvl w:ilvl="4" w:tplc="08090003" w:tentative="1">
      <w:start w:val="1"/>
      <w:numFmt w:val="bullet"/>
      <w:lvlText w:val="o"/>
      <w:lvlJc w:val="left"/>
      <w:pPr>
        <w:ind w:left="3360" w:hanging="360"/>
      </w:pPr>
      <w:rPr>
        <w:rFonts w:ascii="Courier New" w:hAnsi="Courier New" w:cs="Courier New" w:hint="default"/>
      </w:rPr>
    </w:lvl>
    <w:lvl w:ilvl="5" w:tplc="08090005" w:tentative="1">
      <w:start w:val="1"/>
      <w:numFmt w:val="bullet"/>
      <w:lvlText w:val=""/>
      <w:lvlJc w:val="left"/>
      <w:pPr>
        <w:ind w:left="4080" w:hanging="360"/>
      </w:pPr>
      <w:rPr>
        <w:rFonts w:ascii="Wingdings" w:hAnsi="Wingdings" w:hint="default"/>
      </w:rPr>
    </w:lvl>
    <w:lvl w:ilvl="6" w:tplc="08090001" w:tentative="1">
      <w:start w:val="1"/>
      <w:numFmt w:val="bullet"/>
      <w:lvlText w:val=""/>
      <w:lvlJc w:val="left"/>
      <w:pPr>
        <w:ind w:left="4800" w:hanging="360"/>
      </w:pPr>
      <w:rPr>
        <w:rFonts w:ascii="Symbol" w:hAnsi="Symbol" w:hint="default"/>
      </w:rPr>
    </w:lvl>
    <w:lvl w:ilvl="7" w:tplc="08090003" w:tentative="1">
      <w:start w:val="1"/>
      <w:numFmt w:val="bullet"/>
      <w:lvlText w:val="o"/>
      <w:lvlJc w:val="left"/>
      <w:pPr>
        <w:ind w:left="5520" w:hanging="360"/>
      </w:pPr>
      <w:rPr>
        <w:rFonts w:ascii="Courier New" w:hAnsi="Courier New" w:cs="Courier New" w:hint="default"/>
      </w:rPr>
    </w:lvl>
    <w:lvl w:ilvl="8" w:tplc="08090005" w:tentative="1">
      <w:start w:val="1"/>
      <w:numFmt w:val="bullet"/>
      <w:lvlText w:val=""/>
      <w:lvlJc w:val="left"/>
      <w:pPr>
        <w:ind w:left="62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403"/>
    <w:rsid w:val="003A564A"/>
    <w:rsid w:val="003C0403"/>
    <w:rsid w:val="004075D2"/>
    <w:rsid w:val="00435E72"/>
    <w:rsid w:val="00754CEB"/>
    <w:rsid w:val="00756111"/>
    <w:rsid w:val="007837FC"/>
    <w:rsid w:val="007E50D9"/>
    <w:rsid w:val="00823D34"/>
    <w:rsid w:val="00857C96"/>
    <w:rsid w:val="00951ACB"/>
    <w:rsid w:val="0098281F"/>
    <w:rsid w:val="00E268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CFC31"/>
  <w15:docId w15:val="{D10D980E-95F4-4A4D-B15D-5F8AD2580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0403"/>
    <w:rPr>
      <w:color w:val="808080"/>
    </w:rPr>
  </w:style>
  <w:style w:type="paragraph" w:styleId="BalloonText">
    <w:name w:val="Balloon Text"/>
    <w:basedOn w:val="Normal"/>
    <w:link w:val="BalloonTextChar"/>
    <w:uiPriority w:val="99"/>
    <w:semiHidden/>
    <w:unhideWhenUsed/>
    <w:rsid w:val="003C04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0403"/>
    <w:rPr>
      <w:rFonts w:ascii="Tahoma" w:hAnsi="Tahoma" w:cs="Tahoma"/>
      <w:sz w:val="16"/>
      <w:szCs w:val="16"/>
    </w:rPr>
  </w:style>
  <w:style w:type="paragraph" w:styleId="ListParagraph">
    <w:name w:val="List Paragraph"/>
    <w:basedOn w:val="Normal"/>
    <w:uiPriority w:val="34"/>
    <w:qFormat/>
    <w:rsid w:val="003C0403"/>
    <w:pPr>
      <w:ind w:left="720"/>
      <w:contextualSpacing/>
    </w:pPr>
  </w:style>
  <w:style w:type="table" w:styleId="TableGrid">
    <w:name w:val="Table Grid"/>
    <w:basedOn w:val="TableNormal"/>
    <w:uiPriority w:val="59"/>
    <w:rsid w:val="003C04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A56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564A"/>
  </w:style>
  <w:style w:type="paragraph" w:styleId="Footer">
    <w:name w:val="footer"/>
    <w:basedOn w:val="Normal"/>
    <w:link w:val="FooterChar"/>
    <w:uiPriority w:val="99"/>
    <w:unhideWhenUsed/>
    <w:rsid w:val="003A56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564A"/>
  </w:style>
  <w:style w:type="table" w:styleId="MediumShading1-Accent3">
    <w:name w:val="Medium Shading 1 Accent 3"/>
    <w:basedOn w:val="TableNormal"/>
    <w:uiPriority w:val="63"/>
    <w:rsid w:val="007E50D9"/>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Grid1">
    <w:name w:val="Medium Grid 1"/>
    <w:basedOn w:val="TableNormal"/>
    <w:uiPriority w:val="67"/>
    <w:rsid w:val="007E5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Hyperlink">
    <w:name w:val="Hyperlink"/>
    <w:basedOn w:val="DefaultParagraphFont"/>
    <w:uiPriority w:val="99"/>
    <w:unhideWhenUsed/>
    <w:rsid w:val="00951A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visas@rau.ac.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eneral"/>
          <w:gallery w:val="placeholder"/>
        </w:category>
        <w:types>
          <w:type w:val="bbPlcHdr"/>
        </w:types>
        <w:behaviors>
          <w:behavior w:val="content"/>
        </w:behaviors>
        <w:guid w:val="{79DE6DD6-7AEF-487C-A31C-C8F7CC589248}"/>
      </w:docPartPr>
      <w:docPartBody>
        <w:p w:rsidR="00D92362" w:rsidRDefault="00DF657C">
          <w:r w:rsidRPr="00B87432">
            <w:rPr>
              <w:rStyle w:val="PlaceholderText"/>
            </w:rPr>
            <w:t>Click here to enter text.</w:t>
          </w:r>
        </w:p>
      </w:docPartBody>
    </w:docPart>
    <w:docPart>
      <w:docPartPr>
        <w:name w:val="B962AE69D9D14F5ABEA14A4653A180DE"/>
        <w:category>
          <w:name w:val="General"/>
          <w:gallery w:val="placeholder"/>
        </w:category>
        <w:types>
          <w:type w:val="bbPlcHdr"/>
        </w:types>
        <w:behaviors>
          <w:behavior w:val="content"/>
        </w:behaviors>
        <w:guid w:val="{7554654F-E165-4C17-B6DC-0766992BD601}"/>
      </w:docPartPr>
      <w:docPartBody>
        <w:p w:rsidR="00D92362" w:rsidRDefault="00DF657C" w:rsidP="00DF657C">
          <w:pPr>
            <w:pStyle w:val="B962AE69D9D14F5ABEA14A4653A180DE"/>
          </w:pPr>
          <w:r w:rsidRPr="00B87432">
            <w:rPr>
              <w:rStyle w:val="PlaceholderText"/>
            </w:rPr>
            <w:t>Click here to enter text.</w:t>
          </w:r>
        </w:p>
      </w:docPartBody>
    </w:docPart>
    <w:docPart>
      <w:docPartPr>
        <w:name w:val="D02F4F92C725441598CD91B5D19A6FAC"/>
        <w:category>
          <w:name w:val="General"/>
          <w:gallery w:val="placeholder"/>
        </w:category>
        <w:types>
          <w:type w:val="bbPlcHdr"/>
        </w:types>
        <w:behaviors>
          <w:behavior w:val="content"/>
        </w:behaviors>
        <w:guid w:val="{A8E7B13A-1164-4F3B-8D29-A413A2E6CA12}"/>
      </w:docPartPr>
      <w:docPartBody>
        <w:p w:rsidR="00D92362" w:rsidRDefault="00DF657C" w:rsidP="00DF657C">
          <w:pPr>
            <w:pStyle w:val="D02F4F92C725441598CD91B5D19A6FAC"/>
          </w:pPr>
          <w:r w:rsidRPr="00B87432">
            <w:rPr>
              <w:rStyle w:val="PlaceholderText"/>
            </w:rPr>
            <w:t>Click here to enter text.</w:t>
          </w:r>
        </w:p>
      </w:docPartBody>
    </w:docPart>
    <w:docPart>
      <w:docPartPr>
        <w:name w:val="D75948349DD742A696A1FA27CF60040F"/>
        <w:category>
          <w:name w:val="General"/>
          <w:gallery w:val="placeholder"/>
        </w:category>
        <w:types>
          <w:type w:val="bbPlcHdr"/>
        </w:types>
        <w:behaviors>
          <w:behavior w:val="content"/>
        </w:behaviors>
        <w:guid w:val="{3B8C051E-6175-425E-A3BD-E780C7A14620}"/>
      </w:docPartPr>
      <w:docPartBody>
        <w:p w:rsidR="00D92362" w:rsidRDefault="00DF657C" w:rsidP="00DF657C">
          <w:pPr>
            <w:pStyle w:val="D75948349DD742A696A1FA27CF60040F"/>
          </w:pPr>
          <w:r w:rsidRPr="00B87432">
            <w:rPr>
              <w:rStyle w:val="PlaceholderText"/>
            </w:rPr>
            <w:t>Click here to enter text.</w:t>
          </w:r>
        </w:p>
      </w:docPartBody>
    </w:docPart>
    <w:docPart>
      <w:docPartPr>
        <w:name w:val="7244E2E3D34C40ACBCF533569FD18DFB"/>
        <w:category>
          <w:name w:val="General"/>
          <w:gallery w:val="placeholder"/>
        </w:category>
        <w:types>
          <w:type w:val="bbPlcHdr"/>
        </w:types>
        <w:behaviors>
          <w:behavior w:val="content"/>
        </w:behaviors>
        <w:guid w:val="{7FD8B1B3-638D-416D-BD3F-5686937998CF}"/>
      </w:docPartPr>
      <w:docPartBody>
        <w:p w:rsidR="00D92362" w:rsidRDefault="00DF657C" w:rsidP="00DF657C">
          <w:pPr>
            <w:pStyle w:val="7244E2E3D34C40ACBCF533569FD18DFB"/>
          </w:pPr>
          <w:r w:rsidRPr="00B87432">
            <w:rPr>
              <w:rStyle w:val="PlaceholderText"/>
            </w:rPr>
            <w:t>Choose an item.</w:t>
          </w:r>
        </w:p>
      </w:docPartBody>
    </w:docPart>
    <w:docPart>
      <w:docPartPr>
        <w:name w:val="DefaultPlaceholder_1082065160"/>
        <w:category>
          <w:name w:val="General"/>
          <w:gallery w:val="placeholder"/>
        </w:category>
        <w:types>
          <w:type w:val="bbPlcHdr"/>
        </w:types>
        <w:behaviors>
          <w:behavior w:val="content"/>
        </w:behaviors>
        <w:guid w:val="{6ACDCDB4-1339-4941-84FA-C21E6034628A}"/>
      </w:docPartPr>
      <w:docPartBody>
        <w:p w:rsidR="00D92362" w:rsidRDefault="00DF657C">
          <w:r w:rsidRPr="00B87432">
            <w:rPr>
              <w:rStyle w:val="PlaceholderText"/>
            </w:rPr>
            <w:t>Click here to enter a date.</w:t>
          </w:r>
        </w:p>
      </w:docPartBody>
    </w:docPart>
    <w:docPart>
      <w:docPartPr>
        <w:name w:val="41C48DFF565343FBA1806FB91B87A513"/>
        <w:category>
          <w:name w:val="General"/>
          <w:gallery w:val="placeholder"/>
        </w:category>
        <w:types>
          <w:type w:val="bbPlcHdr"/>
        </w:types>
        <w:behaviors>
          <w:behavior w:val="content"/>
        </w:behaviors>
        <w:guid w:val="{FD71416C-4350-46E1-B2A0-67D6C3DAEB10}"/>
      </w:docPartPr>
      <w:docPartBody>
        <w:p w:rsidR="00D92362" w:rsidRDefault="00DF657C" w:rsidP="00DF657C">
          <w:pPr>
            <w:pStyle w:val="41C48DFF565343FBA1806FB91B87A513"/>
          </w:pPr>
          <w:r w:rsidRPr="00B8743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657C"/>
    <w:rsid w:val="00D92362"/>
    <w:rsid w:val="00DF65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657C"/>
    <w:rPr>
      <w:color w:val="808080"/>
    </w:rPr>
  </w:style>
  <w:style w:type="paragraph" w:customStyle="1" w:styleId="B962AE69D9D14F5ABEA14A4653A180DE">
    <w:name w:val="B962AE69D9D14F5ABEA14A4653A180DE"/>
    <w:rsid w:val="00DF657C"/>
    <w:rPr>
      <w:rFonts w:eastAsiaTheme="minorHAnsi"/>
      <w:lang w:eastAsia="en-US"/>
    </w:rPr>
  </w:style>
  <w:style w:type="paragraph" w:customStyle="1" w:styleId="D02F4F92C725441598CD91B5D19A6FAC">
    <w:name w:val="D02F4F92C725441598CD91B5D19A6FAC"/>
    <w:rsid w:val="00DF657C"/>
    <w:rPr>
      <w:rFonts w:eastAsiaTheme="minorHAnsi"/>
      <w:lang w:eastAsia="en-US"/>
    </w:rPr>
  </w:style>
  <w:style w:type="paragraph" w:customStyle="1" w:styleId="D75948349DD742A696A1FA27CF60040F">
    <w:name w:val="D75948349DD742A696A1FA27CF60040F"/>
    <w:rsid w:val="00DF657C"/>
    <w:rPr>
      <w:rFonts w:eastAsiaTheme="minorHAnsi"/>
      <w:lang w:eastAsia="en-US"/>
    </w:rPr>
  </w:style>
  <w:style w:type="paragraph" w:customStyle="1" w:styleId="E10CD0FA1FB74AF399F8081F06128AC8">
    <w:name w:val="E10CD0FA1FB74AF399F8081F06128AC8"/>
    <w:rsid w:val="00DF657C"/>
    <w:rPr>
      <w:rFonts w:eastAsiaTheme="minorHAnsi"/>
      <w:lang w:eastAsia="en-US"/>
    </w:rPr>
  </w:style>
  <w:style w:type="paragraph" w:customStyle="1" w:styleId="7244E2E3D34C40ACBCF533569FD18DFB">
    <w:name w:val="7244E2E3D34C40ACBCF533569FD18DFB"/>
    <w:rsid w:val="00DF657C"/>
  </w:style>
  <w:style w:type="paragraph" w:customStyle="1" w:styleId="41C48DFF565343FBA1806FB91B87A513">
    <w:name w:val="41C48DFF565343FBA1806FB91B87A513"/>
    <w:rsid w:val="00DF657C"/>
  </w:style>
  <w:style w:type="paragraph" w:customStyle="1" w:styleId="59C4C48E2A444B499BE034DE4FAA6FA1">
    <w:name w:val="59C4C48E2A444B499BE034DE4FAA6FA1"/>
    <w:rsid w:val="00DF65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220</Words>
  <Characters>1258</Characters>
  <Application>Microsoft Office Word</Application>
  <DocSecurity>4</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Royal Agricultural University</Company>
  <LinksUpToDate>false</LinksUpToDate>
  <CharactersWithSpaces>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Katerina Emmanouilidou</dc:creator>
  <cp:lastModifiedBy>Kate Perris</cp:lastModifiedBy>
  <cp:revision>2</cp:revision>
  <dcterms:created xsi:type="dcterms:W3CDTF">2021-10-26T15:31:00Z</dcterms:created>
  <dcterms:modified xsi:type="dcterms:W3CDTF">2021-10-26T15:31:00Z</dcterms:modified>
</cp:coreProperties>
</file>